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AF" w:rsidRPr="00A54FAF" w:rsidRDefault="00A54FAF" w:rsidP="00A5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0"/>
          <w:szCs w:val="20"/>
          <w:lang w:eastAsia="pt-BR"/>
        </w:rPr>
      </w:pPr>
    </w:p>
    <w:p w:rsidR="00A54FAF" w:rsidRPr="00A54FAF" w:rsidRDefault="00A54FAF" w:rsidP="00A5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A54FA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PROJETO DE LEI N</w:t>
      </w:r>
      <w:r w:rsidRPr="00A5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º 28/2017</w:t>
      </w:r>
    </w:p>
    <w:p w:rsidR="00A54FAF" w:rsidRPr="00A54FAF" w:rsidRDefault="00A54FAF" w:rsidP="00A5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:rsidR="00A54FAF" w:rsidRPr="00A54FAF" w:rsidRDefault="00A54FAF" w:rsidP="00A5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:rsidR="00A54FAF" w:rsidRPr="00A54FAF" w:rsidRDefault="00A54FAF" w:rsidP="00A5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:rsidR="00A54FAF" w:rsidRPr="00A54FAF" w:rsidRDefault="00A54FAF" w:rsidP="00A5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A54FAF" w:rsidRPr="00A54FAF" w:rsidRDefault="00A54FAF" w:rsidP="00A54FAF">
      <w:pPr>
        <w:tabs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360" w:lineRule="auto"/>
        <w:ind w:left="2127" w:firstLine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54FAF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ALTERA INC. III DO ART. 26 E ART. 43 DA LEI MUNICIPAL N. 2.296/03, DE 03 DE SETEMBRO DE 2003 E D</w:t>
      </w:r>
      <w:r w:rsidRPr="00A54F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Á OUTRAS PROVIDÊNCIAS</w:t>
      </w:r>
    </w:p>
    <w:p w:rsidR="00A54FAF" w:rsidRPr="00A54FAF" w:rsidRDefault="00A54FAF" w:rsidP="00A54FAF">
      <w:pPr>
        <w:tabs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360" w:lineRule="auto"/>
        <w:ind w:left="2127" w:firstLine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54FAF" w:rsidRPr="00A54FAF" w:rsidRDefault="00A54FAF" w:rsidP="00A54FAF">
      <w:pPr>
        <w:tabs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360" w:lineRule="auto"/>
        <w:ind w:left="2127" w:firstLine="170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4FAF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54FAF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54FAF">
        <w:rPr>
          <w:rFonts w:ascii="Times New Roman" w:hAnsi="Times New Roman" w:cs="Times New Roman"/>
          <w:sz w:val="24"/>
          <w:szCs w:val="24"/>
          <w:lang w:eastAsia="pt-BR"/>
        </w:rPr>
        <w:tab/>
        <w:t>O Vereador que abaixo subscreve, no uso de suas atribui</w:t>
      </w:r>
      <w:r w:rsidRPr="00A54FAF">
        <w:rPr>
          <w:rFonts w:ascii="Times New Roman" w:eastAsia="Times New Roman" w:hAnsi="Times New Roman" w:cs="Times New Roman"/>
          <w:sz w:val="24"/>
          <w:szCs w:val="24"/>
          <w:lang w:eastAsia="pt-BR"/>
        </w:rPr>
        <w:t>ções legais, nos termos do Regimento Interno e da Lei Orgânica Municipal faz saber, que a Câmara Municipal aprova, e o Prefeito de Perdões sanciona a seguinte Lei:</w:t>
      </w: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4FA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1º. Ficam alterados o inciso III do art. 26 e art. 43, ambos da Lei Municipal n. 2.296/03, que passam a vigorar com a seguinte redação:</w:t>
      </w: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4FAF" w:rsidRPr="00A54FAF" w:rsidRDefault="00A54FAF" w:rsidP="00A54FAF">
      <w:pPr>
        <w:tabs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360" w:lineRule="auto"/>
        <w:ind w:left="2127" w:firstLine="1701"/>
        <w:jc w:val="both"/>
        <w:rPr>
          <w:rFonts w:ascii="Times New Roman" w:hAnsi="Times New Roman" w:cs="Times New Roman"/>
          <w:i/>
          <w:iCs/>
          <w:sz w:val="24"/>
          <w:szCs w:val="24"/>
          <w:lang w:eastAsia="pt-BR"/>
        </w:rPr>
      </w:pPr>
      <w:r w:rsidRPr="00A54FAF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Art. 26 (...)</w:t>
      </w:r>
    </w:p>
    <w:p w:rsidR="00A54FAF" w:rsidRPr="00A54FAF" w:rsidRDefault="00A54FAF" w:rsidP="00A54FAF">
      <w:pPr>
        <w:tabs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360" w:lineRule="auto"/>
        <w:ind w:left="2127" w:firstLine="1701"/>
        <w:jc w:val="both"/>
        <w:rPr>
          <w:rFonts w:ascii="Times New Roman" w:hAnsi="Times New Roman" w:cs="Times New Roman"/>
          <w:i/>
          <w:iCs/>
          <w:sz w:val="24"/>
          <w:szCs w:val="24"/>
          <w:lang w:eastAsia="pt-BR"/>
        </w:rPr>
      </w:pPr>
      <w:r w:rsidRPr="00A54FAF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(...)</w:t>
      </w:r>
    </w:p>
    <w:p w:rsidR="00A54FAF" w:rsidRPr="00A54FAF" w:rsidRDefault="00A54FAF" w:rsidP="00A54FAF">
      <w:pPr>
        <w:tabs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360" w:lineRule="auto"/>
        <w:ind w:left="2127"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A54FAF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 xml:space="preserve">III </w:t>
      </w:r>
      <w:r w:rsidRPr="00A54FA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– Possuírem área mínima de 450,00m</w:t>
      </w:r>
      <w:r w:rsidRPr="00A54FAF">
        <w:rPr>
          <w:rFonts w:ascii="Times New Roman" w:hAnsi="Times New Roman" w:cs="Times New Roman"/>
          <w:i/>
          <w:iCs/>
          <w:position w:val="6"/>
          <w:sz w:val="24"/>
          <w:szCs w:val="24"/>
          <w:lang w:eastAsia="pt-BR"/>
        </w:rPr>
        <w:t>2</w:t>
      </w:r>
      <w:r w:rsidRPr="00A54FAF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 xml:space="preserve"> (quatrocentos e </w:t>
      </w:r>
      <w:proofErr w:type="spellStart"/>
      <w:r w:rsidRPr="00A54FAF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cinq</w:t>
      </w:r>
      <w:r w:rsidRPr="00A54FA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üenta</w:t>
      </w:r>
      <w:proofErr w:type="spellEnd"/>
      <w:r w:rsidRPr="00A54FA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metros quadrados), excetuados os casos previstos nos artigos 66 a 75 desta Lei.</w:t>
      </w:r>
    </w:p>
    <w:p w:rsidR="00A54FAF" w:rsidRPr="00A54FAF" w:rsidRDefault="00A54FAF" w:rsidP="00A54FAF">
      <w:pPr>
        <w:tabs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360" w:lineRule="auto"/>
        <w:ind w:left="2127"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:rsidR="00A54FAF" w:rsidRPr="00A54FAF" w:rsidRDefault="00A54FAF" w:rsidP="00A54FAF">
      <w:pPr>
        <w:tabs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360" w:lineRule="auto"/>
        <w:ind w:left="2127"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A54FA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Art. 43. Os lotes resultantes do desmembramento deverão apresentar área mínima de 450,00m</w:t>
      </w:r>
      <w:r w:rsidRPr="00A54FAF">
        <w:rPr>
          <w:rFonts w:ascii="Times New Roman" w:hAnsi="Times New Roman" w:cs="Times New Roman"/>
          <w:i/>
          <w:iCs/>
          <w:position w:val="6"/>
          <w:sz w:val="24"/>
          <w:szCs w:val="24"/>
          <w:lang w:eastAsia="pt-BR"/>
        </w:rPr>
        <w:t>2</w:t>
      </w:r>
      <w:r w:rsidRPr="00A54FAF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 xml:space="preserve"> (quatrocentos e </w:t>
      </w:r>
      <w:proofErr w:type="spellStart"/>
      <w:r w:rsidRPr="00A54FAF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cinq</w:t>
      </w:r>
      <w:r w:rsidRPr="00A54FA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üenta</w:t>
      </w:r>
      <w:proofErr w:type="spellEnd"/>
      <w:r w:rsidRPr="00A54FA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metros quadrados).</w:t>
      </w:r>
    </w:p>
    <w:p w:rsidR="00A54FAF" w:rsidRPr="00A54FAF" w:rsidRDefault="00A54FAF" w:rsidP="00A54FAF">
      <w:pPr>
        <w:tabs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360" w:lineRule="auto"/>
        <w:ind w:left="2127"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4FAF">
        <w:rPr>
          <w:rFonts w:ascii="Times New Roman" w:hAnsi="Times New Roman" w:cs="Times New Roman"/>
          <w:sz w:val="24"/>
          <w:szCs w:val="24"/>
          <w:lang w:eastAsia="pt-BR"/>
        </w:rPr>
        <w:t>Art. 2</w:t>
      </w:r>
      <w:r w:rsidRPr="00A54FAF">
        <w:rPr>
          <w:rFonts w:ascii="Times New Roman" w:eastAsia="Times New Roman" w:hAnsi="Times New Roman" w:cs="Times New Roman"/>
          <w:sz w:val="24"/>
          <w:szCs w:val="24"/>
          <w:lang w:eastAsia="pt-BR"/>
        </w:rPr>
        <w:t>º. Esta Lei entra em vigor na data de sua publicação, ficando revogadas as disposições em contrário.</w:t>
      </w: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4FA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ab/>
      </w:r>
      <w:r w:rsidRPr="00A54FA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4FA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Perdões, 02 de agosto de 2017.</w:t>
      </w: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A54FAF" w:rsidRPr="00A54FAF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54FAF" w:rsidRPr="00A54FAF" w:rsidRDefault="00A54FAF" w:rsidP="00A54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F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ANDERSON CARVALHO PEREIRA</w:t>
            </w:r>
          </w:p>
        </w:tc>
      </w:tr>
      <w:tr w:rsidR="00A54FAF" w:rsidRPr="00A54FAF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54FAF" w:rsidRPr="00A54FAF" w:rsidRDefault="00A54FAF" w:rsidP="00A54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F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Secret</w:t>
            </w:r>
            <w:r w:rsidRPr="00A5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ário da Mesa</w:t>
            </w:r>
          </w:p>
        </w:tc>
      </w:tr>
    </w:tbl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54FAF">
        <w:rPr>
          <w:rFonts w:ascii="Times New Roman" w:hAnsi="Times New Roman" w:cs="Times New Roman"/>
          <w:sz w:val="24"/>
          <w:szCs w:val="24"/>
          <w:lang w:eastAsia="pt-BR"/>
        </w:rPr>
        <w:br w:type="page"/>
      </w:r>
      <w:r w:rsidRPr="00A54FAF">
        <w:rPr>
          <w:rFonts w:ascii="Times New Roman" w:hAnsi="Times New Roman" w:cs="Times New Roman"/>
          <w:b/>
          <w:bCs/>
          <w:sz w:val="24"/>
          <w:szCs w:val="24"/>
          <w:lang w:eastAsia="pt-BR"/>
        </w:rPr>
        <w:lastRenderedPageBreak/>
        <w:t>JUSTIFICATIVA AO PROJETO DE LEI MUNICIPAL N. 28/2017</w:t>
      </w: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54FAF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ALTERA INC. III DO ART. 26 E ART. 43 DA LEI MUNICIPAL N. 2.296/03, DE 03 DE SETEMBRO DE 2003 E D</w:t>
      </w:r>
      <w:r w:rsidRPr="00A54F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Á OUTRAS PROVIDÊNCIAS</w:t>
      </w: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54FAF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54FAF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54FAF">
        <w:rPr>
          <w:rFonts w:ascii="Times New Roman" w:hAnsi="Times New Roman" w:cs="Times New Roman"/>
          <w:sz w:val="24"/>
          <w:szCs w:val="24"/>
          <w:lang w:eastAsia="pt-BR"/>
        </w:rPr>
        <w:tab/>
      </w:r>
      <w:proofErr w:type="spellStart"/>
      <w:r w:rsidRPr="00A54FAF">
        <w:rPr>
          <w:rFonts w:ascii="Times New Roman" w:hAnsi="Times New Roman" w:cs="Times New Roman"/>
          <w:sz w:val="24"/>
          <w:szCs w:val="24"/>
          <w:lang w:eastAsia="pt-BR"/>
        </w:rPr>
        <w:t>Exmo</w:t>
      </w:r>
      <w:proofErr w:type="spellEnd"/>
      <w:r w:rsidRPr="00A54FAF">
        <w:rPr>
          <w:rFonts w:ascii="Times New Roman" w:hAnsi="Times New Roman" w:cs="Times New Roman"/>
          <w:sz w:val="24"/>
          <w:szCs w:val="24"/>
          <w:lang w:eastAsia="pt-BR"/>
        </w:rPr>
        <w:t xml:space="preserve"> Sr. Presidente</w:t>
      </w: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54FAF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54FAF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54FAF">
        <w:rPr>
          <w:rFonts w:ascii="Times New Roman" w:hAnsi="Times New Roman" w:cs="Times New Roman"/>
          <w:sz w:val="24"/>
          <w:szCs w:val="24"/>
          <w:lang w:eastAsia="pt-BR"/>
        </w:rPr>
        <w:tab/>
        <w:t>Nobres Vereadores</w:t>
      </w: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54FAF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54FAF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54FAF">
        <w:rPr>
          <w:rFonts w:ascii="Times New Roman" w:hAnsi="Times New Roman" w:cs="Times New Roman"/>
          <w:sz w:val="24"/>
          <w:szCs w:val="24"/>
          <w:lang w:eastAsia="pt-BR"/>
        </w:rPr>
        <w:tab/>
        <w:t>Trata-se de projeto de lei que visa alterar o inc. III do art. 26 e art. 43, ambos da Lei Municipal n. 2.296/03.</w:t>
      </w: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4FAF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54FAF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54FAF">
        <w:rPr>
          <w:rFonts w:ascii="Times New Roman" w:hAnsi="Times New Roman" w:cs="Times New Roman"/>
          <w:sz w:val="24"/>
          <w:szCs w:val="24"/>
          <w:lang w:eastAsia="pt-BR"/>
        </w:rPr>
        <w:tab/>
        <w:t>Com a altera</w:t>
      </w:r>
      <w:r w:rsidRPr="00A54FAF">
        <w:rPr>
          <w:rFonts w:ascii="Times New Roman" w:eastAsia="Times New Roman" w:hAnsi="Times New Roman" w:cs="Times New Roman"/>
          <w:sz w:val="24"/>
          <w:szCs w:val="24"/>
          <w:lang w:eastAsia="pt-BR"/>
        </w:rPr>
        <w:t>ção do projeto, estarão os envolvidos em processo de loteamento autorizados, nos termos da Lei n. 2.296/03, a instituir na área loteada lotes com no mínimo 450m</w:t>
      </w:r>
      <w:r w:rsidRPr="00A54FAF">
        <w:rPr>
          <w:rFonts w:ascii="Times New Roman" w:hAnsi="Times New Roman" w:cs="Times New Roman"/>
          <w:position w:val="6"/>
          <w:sz w:val="24"/>
          <w:szCs w:val="24"/>
          <w:lang w:eastAsia="pt-BR"/>
        </w:rPr>
        <w:t>2</w:t>
      </w:r>
      <w:r w:rsidRPr="00A54FAF">
        <w:rPr>
          <w:rFonts w:ascii="Times New Roman" w:hAnsi="Times New Roman" w:cs="Times New Roman"/>
          <w:sz w:val="24"/>
          <w:szCs w:val="24"/>
          <w:lang w:eastAsia="pt-BR"/>
        </w:rPr>
        <w:t>, cujo desmembrando, em sendo o caso, tamb</w:t>
      </w:r>
      <w:r w:rsidRPr="00A54FAF">
        <w:rPr>
          <w:rFonts w:ascii="Times New Roman" w:eastAsia="Times New Roman" w:hAnsi="Times New Roman" w:cs="Times New Roman"/>
          <w:sz w:val="24"/>
          <w:szCs w:val="24"/>
          <w:lang w:eastAsia="pt-BR"/>
        </w:rPr>
        <w:t>ém deverá cumprir a mesma metragem mínima.</w:t>
      </w: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4FA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4FA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4FA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 finalidade do projeto é proporcionar a possibilidade de expandir a área populacional dos loteamentos, visando </w:t>
      </w:r>
      <w:proofErr w:type="gramStart"/>
      <w:r w:rsidRPr="00A54FA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A54F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geração de renda e agregar valor de mercado aos imóveis loteados e/ou desmembrados, sem contar a viabilidade de aumentar a arrecadação municipal quanto ao ITBI por ocasião das transferências dos imóveis.</w:t>
      </w: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4FA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4FA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4FA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Assim, solicito aos nobres vereadores desta casa a aprovação do projeto.</w:t>
      </w:r>
    </w:p>
    <w:p w:rsidR="00A54FAF" w:rsidRPr="00A54FAF" w:rsidRDefault="00A54FAF" w:rsidP="00A54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54FA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Sala das Sess</w:t>
      </w:r>
      <w:r w:rsidRPr="00A54F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ões, em 02 de Agosto de 2017.</w:t>
      </w:r>
    </w:p>
    <w:p w:rsidR="00A54FAF" w:rsidRPr="00A54FAF" w:rsidRDefault="00A54FAF" w:rsidP="00A5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54FAF" w:rsidRPr="00A54FAF" w:rsidRDefault="00A54FAF" w:rsidP="00A5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54FAF" w:rsidRPr="00A54FAF" w:rsidRDefault="00A54FAF" w:rsidP="00A5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54FAF" w:rsidRPr="00A54FAF" w:rsidRDefault="00A54FAF" w:rsidP="00A5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A54FAF" w:rsidRPr="00A54FAF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54FAF" w:rsidRPr="00A54FAF" w:rsidRDefault="00A54FAF" w:rsidP="00A54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F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ANDERSON CARVALHO PEREIRA</w:t>
            </w:r>
          </w:p>
        </w:tc>
      </w:tr>
      <w:tr w:rsidR="00A54FAF" w:rsidRPr="00A54FAF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54FAF" w:rsidRPr="00A54FAF" w:rsidRDefault="00A54FAF" w:rsidP="00A54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54F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Secret</w:t>
            </w:r>
            <w:r w:rsidRPr="00A5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ário da Mesa</w:t>
            </w:r>
          </w:p>
        </w:tc>
      </w:tr>
    </w:tbl>
    <w:p w:rsidR="00A54FAF" w:rsidRPr="00A54FAF" w:rsidRDefault="00A54FAF" w:rsidP="00A5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443673" w:rsidRDefault="00443673">
      <w:bookmarkStart w:id="0" w:name="_GoBack"/>
      <w:bookmarkEnd w:id="0"/>
    </w:p>
    <w:sectPr w:rsidR="00443673" w:rsidSect="00A32040">
      <w:headerReference w:type="default" r:id="rId5"/>
      <w:footerReference w:type="default" r:id="rId6"/>
      <w:pgSz w:w="11907" w:h="16840"/>
      <w:pgMar w:top="1701" w:right="567" w:bottom="850" w:left="1134" w:header="567" w:footer="85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040" w:rsidRDefault="00A54FAF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A32040" w:rsidRDefault="00A54FAF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A3204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A32040" w:rsidRDefault="00A54FAF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 w:eastAsia="pt-BR"/>
            </w:rPr>
            <w:drawing>
              <wp:inline distT="0" distB="0" distL="0" distR="0">
                <wp:extent cx="1003935" cy="968375"/>
                <wp:effectExtent l="0" t="0" r="5715" b="317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A32040" w:rsidRDefault="00A54FAF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A32040" w:rsidRDefault="00A54FAF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A32040" w:rsidRDefault="00A54FAF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A32040" w:rsidRDefault="00A54FAF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A32040" w:rsidRDefault="00A54FAF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A32040" w:rsidRDefault="00A54FAF">
    <w:pPr>
      <w:pStyle w:val="Cabealho"/>
      <w:tabs>
        <w:tab w:val="left" w:pos="9204"/>
        <w:tab w:val="left" w:pos="9912"/>
        <w:tab w:val="left" w:pos="10205"/>
        <w:tab w:val="left" w:pos="16284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AF"/>
    <w:rsid w:val="00443673"/>
    <w:rsid w:val="00A5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rsid w:val="00A54F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rsid w:val="00A54FAF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54FAF"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  <w:rsid w:val="00A54FAF"/>
  </w:style>
  <w:style w:type="paragraph" w:styleId="Rodap">
    <w:name w:val="footer"/>
    <w:basedOn w:val="Normal"/>
    <w:link w:val="RodapChar"/>
    <w:uiPriority w:val="99"/>
    <w:rsid w:val="00A54FAF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A54FAF"/>
    <w:rPr>
      <w:rFonts w:ascii="Times New Roman" w:hAnsi="Times New Roman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rsid w:val="00A54F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rsid w:val="00A54FAF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54FAF"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  <w:rsid w:val="00A54FAF"/>
  </w:style>
  <w:style w:type="paragraph" w:styleId="Rodap">
    <w:name w:val="footer"/>
    <w:basedOn w:val="Normal"/>
    <w:link w:val="RodapChar"/>
    <w:uiPriority w:val="99"/>
    <w:rsid w:val="00A54FAF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A54FAF"/>
    <w:rPr>
      <w:rFonts w:ascii="Times New Roman" w:hAnsi="Times New Roman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2017-08-04T17:48:00Z</dcterms:created>
  <dcterms:modified xsi:type="dcterms:W3CDTF">2017-08-04T17:49:00Z</dcterms:modified>
</cp:coreProperties>
</file>