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DD571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sz w:val="26"/>
          <w:szCs w:val="26"/>
          <w:lang w:val="pt-BR"/>
        </w:rPr>
      </w:pPr>
      <w:bookmarkStart w:id="0" w:name="_GoBack"/>
      <w:bookmarkEnd w:id="0"/>
    </w:p>
    <w:p w:rsidR="00000000" w:rsidRDefault="00DD571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6"/>
          <w:szCs w:val="26"/>
          <w:u w:val="single"/>
          <w:lang w:val="pt-BR"/>
        </w:rPr>
      </w:pPr>
      <w:r>
        <w:rPr>
          <w:b/>
          <w:bCs/>
          <w:color w:val="000000"/>
          <w:sz w:val="26"/>
          <w:szCs w:val="26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6"/>
          <w:szCs w:val="26"/>
          <w:u w:val="single"/>
          <w:lang w:val="pt-BR"/>
        </w:rPr>
        <w:t>ÇÃO Nº 13/2017</w:t>
      </w:r>
    </w:p>
    <w:p w:rsidR="00000000" w:rsidRDefault="00DD571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eastAsia="Times New Roman"/>
          <w:b/>
          <w:bCs/>
          <w:color w:val="000000"/>
          <w:sz w:val="26"/>
          <w:szCs w:val="26"/>
          <w:u w:val="single"/>
          <w:lang w:val="pt-BR"/>
        </w:rPr>
      </w:pPr>
    </w:p>
    <w:p w:rsidR="00000000" w:rsidRDefault="00DD571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eastAsia="Times New Roman"/>
          <w:b/>
          <w:bCs/>
          <w:color w:val="000000"/>
          <w:sz w:val="26"/>
          <w:szCs w:val="26"/>
          <w:u w:val="single"/>
          <w:lang w:val="pt-BR"/>
        </w:rPr>
      </w:pPr>
    </w:p>
    <w:p w:rsidR="00000000" w:rsidRDefault="00DD571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eastAsia="Times New Roman"/>
          <w:b/>
          <w:bCs/>
          <w:color w:val="000000"/>
          <w:sz w:val="26"/>
          <w:szCs w:val="26"/>
          <w:u w:val="single"/>
          <w:lang w:val="pt-BR"/>
        </w:rPr>
      </w:pPr>
    </w:p>
    <w:p w:rsidR="00000000" w:rsidRDefault="00DD5713">
      <w:pPr>
        <w:pStyle w:val="Normal0"/>
        <w:widowControl/>
        <w:ind w:left="3402" w:right="85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ÉRITO DA CIDADE DE PERDÕES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>AO SR. ALAN PINHEIRO VARGAS</w:t>
      </w:r>
    </w:p>
    <w:p w:rsidR="00000000" w:rsidRDefault="00DD571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b/>
          <w:bCs/>
          <w:color w:val="000000"/>
          <w:sz w:val="26"/>
          <w:szCs w:val="26"/>
          <w:lang w:val="pt-BR"/>
        </w:rPr>
      </w:pPr>
    </w:p>
    <w:p w:rsidR="00000000" w:rsidRDefault="00DD571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b/>
          <w:bCs/>
          <w:color w:val="000000"/>
          <w:sz w:val="26"/>
          <w:szCs w:val="26"/>
          <w:lang w:val="pt-BR"/>
        </w:rPr>
      </w:pPr>
    </w:p>
    <w:p w:rsidR="00000000" w:rsidRDefault="00DD5713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A C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âmara Municipal de Perdõ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es, por seus representantes apresenta a seguinte Resolução:</w:t>
      </w:r>
    </w:p>
    <w:p w:rsidR="00000000" w:rsidRDefault="00DD5713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:rsidR="00000000" w:rsidRDefault="00DD5713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Art. 1º - Fica concedido o Diploma de Honra ao Mérito da cidade de Perdões </w:t>
      </w:r>
      <w:r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ao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>SR. ALAN PINHEIRO VARGAS.</w:t>
      </w:r>
    </w:p>
    <w:p w:rsidR="00000000" w:rsidRDefault="00DD5713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000000" w:rsidRDefault="00DD5713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Art. 2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º - Esta Resolução entra em vigor na data de sua publicação.</w:t>
      </w:r>
    </w:p>
    <w:p w:rsidR="00000000" w:rsidRDefault="00DD571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eastAsia="Times New Roman"/>
          <w:sz w:val="26"/>
          <w:szCs w:val="26"/>
          <w:lang w:val="pt-BR"/>
        </w:rPr>
      </w:pPr>
    </w:p>
    <w:p w:rsidR="00000000" w:rsidRDefault="00DD571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eastAsia="Times New Roman"/>
          <w:sz w:val="26"/>
          <w:szCs w:val="26"/>
          <w:lang w:val="pt-BR"/>
        </w:rPr>
      </w:pPr>
    </w:p>
    <w:p w:rsidR="00000000" w:rsidRDefault="00DD571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eastAsia="Times New Roman"/>
          <w:sz w:val="26"/>
          <w:szCs w:val="26"/>
          <w:lang w:val="pt-BR"/>
        </w:rPr>
      </w:pPr>
    </w:p>
    <w:p w:rsidR="00000000" w:rsidRDefault="00DD571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>Sala das Sess</w:t>
      </w:r>
      <w:r>
        <w:rPr>
          <w:rFonts w:eastAsia="Times New Roman"/>
          <w:color w:val="000000"/>
          <w:sz w:val="26"/>
          <w:szCs w:val="26"/>
          <w:lang w:val="pt-BR"/>
        </w:rPr>
        <w:t>õ</w:t>
      </w:r>
      <w:r>
        <w:rPr>
          <w:rFonts w:eastAsia="Times New Roman"/>
          <w:color w:val="000000"/>
          <w:sz w:val="26"/>
          <w:szCs w:val="26"/>
          <w:lang w:val="pt-BR"/>
        </w:rPr>
        <w:t>es, em 13 de Novembro de 2017.</w:t>
      </w:r>
    </w:p>
    <w:p w:rsidR="00000000" w:rsidRDefault="00DD571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eastAsia="Times New Roman"/>
          <w:color w:val="000000"/>
          <w:sz w:val="26"/>
          <w:szCs w:val="26"/>
          <w:lang w:val="pt-BR"/>
        </w:rPr>
      </w:pPr>
    </w:p>
    <w:p w:rsidR="00000000" w:rsidRDefault="00DD571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DD571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DD571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5713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HELTON VICENTE DE SOUZA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5713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DD571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5713">
      <w:r>
        <w:separator/>
      </w:r>
    </w:p>
  </w:endnote>
  <w:endnote w:type="continuationSeparator" w:id="0">
    <w:p w:rsidR="00000000" w:rsidRDefault="00D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D5713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DD5713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D5713">
      <w:r>
        <w:separator/>
      </w:r>
    </w:p>
  </w:footnote>
  <w:footnote w:type="continuationSeparator" w:id="0">
    <w:p w:rsidR="00000000" w:rsidRDefault="00DD5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D5713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D5713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DD5713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DD5713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DD5713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DD5713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DD5713">
    <w:pPr>
      <w:pStyle w:val="Cabealho"/>
      <w:tabs>
        <w:tab w:val="left" w:pos="9204"/>
        <w:tab w:val="left" w:pos="9912"/>
        <w:tab w:val="left" w:pos="10205"/>
        <w:tab w:val="left" w:pos="16284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13"/>
    <w:rsid w:val="00D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AB48B8-3203-4B21-B56E-9F373E15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2020-05-13T17:16:00Z</dcterms:created>
  <dcterms:modified xsi:type="dcterms:W3CDTF">2020-05-13T17:16:00Z</dcterms:modified>
</cp:coreProperties>
</file>